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0" w:rsidRPr="00122F05" w:rsidRDefault="00AD00F0" w:rsidP="00AD00F0">
      <w:pPr>
        <w:jc w:val="center"/>
        <w:rPr>
          <w:b/>
          <w:sz w:val="28"/>
          <w:szCs w:val="28"/>
        </w:rPr>
      </w:pPr>
      <w:r w:rsidRPr="00122F05">
        <w:rPr>
          <w:b/>
          <w:sz w:val="28"/>
          <w:szCs w:val="28"/>
        </w:rPr>
        <w:t xml:space="preserve">Сведения о ходе исполнения бюджета Брюховецкого сельского поселения Брюховецкого района </w:t>
      </w:r>
    </w:p>
    <w:p w:rsidR="00AD00F0" w:rsidRPr="00122F05" w:rsidRDefault="00AD00F0" w:rsidP="00AD00F0">
      <w:pPr>
        <w:jc w:val="center"/>
        <w:rPr>
          <w:b/>
          <w:sz w:val="28"/>
          <w:szCs w:val="28"/>
        </w:rPr>
      </w:pPr>
      <w:r w:rsidRPr="00122F05">
        <w:rPr>
          <w:b/>
          <w:sz w:val="28"/>
          <w:szCs w:val="28"/>
        </w:rPr>
        <w:t>за 1 квартал 201</w:t>
      </w:r>
      <w:r>
        <w:rPr>
          <w:b/>
          <w:sz w:val="28"/>
          <w:szCs w:val="28"/>
        </w:rPr>
        <w:t>8</w:t>
      </w:r>
      <w:r w:rsidRPr="00122F05">
        <w:rPr>
          <w:b/>
          <w:sz w:val="28"/>
          <w:szCs w:val="28"/>
        </w:rPr>
        <w:t xml:space="preserve"> года</w:t>
      </w:r>
    </w:p>
    <w:p w:rsidR="00AD00F0" w:rsidRDefault="00AD00F0"/>
    <w:tbl>
      <w:tblPr>
        <w:tblW w:w="9654" w:type="dxa"/>
        <w:tblInd w:w="93" w:type="dxa"/>
        <w:tblLayout w:type="fixed"/>
        <w:tblLook w:val="04A0"/>
      </w:tblPr>
      <w:tblGrid>
        <w:gridCol w:w="2567"/>
        <w:gridCol w:w="3969"/>
        <w:gridCol w:w="3118"/>
      </w:tblGrid>
      <w:tr w:rsidR="00AD00F0" w:rsidRPr="009F5E3D" w:rsidTr="00CB111F">
        <w:trPr>
          <w:trHeight w:val="916"/>
        </w:trPr>
        <w:tc>
          <w:tcPr>
            <w:tcW w:w="9654" w:type="dxa"/>
            <w:gridSpan w:val="3"/>
            <w:shd w:val="clear" w:color="000000" w:fill="FFFFFF"/>
            <w:vAlign w:val="bottom"/>
            <w:hideMark/>
          </w:tcPr>
          <w:p w:rsidR="00AD00F0" w:rsidRDefault="00AD00F0" w:rsidP="00CB111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666">
              <w:rPr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Брюховецкого сельского поселения Брюховецкого района по кодам видов (подвидов) доходов </w:t>
            </w:r>
          </w:p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87666">
              <w:rPr>
                <w:b/>
                <w:bCs/>
                <w:sz w:val="28"/>
                <w:szCs w:val="28"/>
                <w:lang w:eastAsia="ru-RU"/>
              </w:rPr>
              <w:t>на 201</w:t>
            </w: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Pr="00687666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D00F0" w:rsidRPr="009F5E3D" w:rsidTr="00CB111F">
        <w:trPr>
          <w:trHeight w:val="330"/>
        </w:trPr>
        <w:tc>
          <w:tcPr>
            <w:tcW w:w="2567" w:type="dxa"/>
            <w:shd w:val="clear" w:color="auto" w:fill="auto"/>
            <w:vAlign w:val="bottom"/>
            <w:hideMark/>
          </w:tcPr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AD00F0" w:rsidRPr="009F5E3D" w:rsidRDefault="00AD00F0" w:rsidP="00CB111F">
            <w:pPr>
              <w:suppressAutoHyphens w:val="0"/>
              <w:jc w:val="right"/>
              <w:rPr>
                <w:lang w:eastAsia="ru-RU"/>
              </w:rPr>
            </w:pPr>
            <w:r w:rsidRPr="009F5E3D">
              <w:rPr>
                <w:lang w:eastAsia="ru-RU"/>
              </w:rPr>
              <w:t>тыс. руб.</w:t>
            </w:r>
          </w:p>
        </w:tc>
      </w:tr>
    </w:tbl>
    <w:p w:rsidR="00AD00F0" w:rsidRDefault="00AD00F0" w:rsidP="00AD00F0">
      <w:pPr>
        <w:spacing w:line="14" w:lineRule="auto"/>
      </w:pP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3827"/>
        <w:gridCol w:w="1134"/>
        <w:gridCol w:w="1134"/>
        <w:gridCol w:w="850"/>
      </w:tblGrid>
      <w:tr w:rsidR="00AD00F0" w:rsidRPr="009F5E3D" w:rsidTr="00CB111F">
        <w:trPr>
          <w:trHeight w:val="52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9F5E3D">
              <w:rPr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9F5E3D">
              <w:rPr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D10034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D10034">
              <w:rPr>
                <w:lang w:eastAsia="ru-RU"/>
              </w:rPr>
              <w:t>Утверждено на 201</w:t>
            </w:r>
            <w:r>
              <w:rPr>
                <w:lang w:eastAsia="ru-RU"/>
              </w:rPr>
              <w:t>8</w:t>
            </w:r>
            <w:r w:rsidRPr="00D1003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F0" w:rsidRPr="00D10034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D10034">
              <w:rPr>
                <w:lang w:eastAsia="ru-RU"/>
              </w:rPr>
              <w:t xml:space="preserve">Исполнено за </w:t>
            </w:r>
            <w:r>
              <w:rPr>
                <w:lang w:eastAsia="ru-RU"/>
              </w:rPr>
              <w:t>1</w:t>
            </w:r>
            <w:r w:rsidRPr="00D1003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квартал</w:t>
            </w:r>
            <w:r w:rsidRPr="00D10034">
              <w:rPr>
                <w:lang w:eastAsia="ru-RU"/>
              </w:rPr>
              <w:t xml:space="preserve"> 201</w:t>
            </w:r>
            <w:r>
              <w:rPr>
                <w:lang w:eastAsia="ru-RU"/>
              </w:rPr>
              <w:t>8</w:t>
            </w:r>
            <w:r w:rsidRPr="00D10034">
              <w:rPr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F0" w:rsidRPr="00D10034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D10034">
              <w:rPr>
                <w:lang w:eastAsia="ru-RU"/>
              </w:rPr>
              <w:t>% исполнения от годовых назначений</w:t>
            </w:r>
          </w:p>
        </w:tc>
      </w:tr>
      <w:tr w:rsidR="00AD00F0" w:rsidRPr="009F5E3D" w:rsidTr="00CB111F">
        <w:trPr>
          <w:trHeight w:val="343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D10034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F0" w:rsidRPr="00D10034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0F0" w:rsidRPr="00D10034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AD00F0" w:rsidRPr="009F5E3D" w:rsidTr="00CB111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1 00  00000 00 0000 110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26,0</w:t>
            </w:r>
          </w:p>
        </w:tc>
      </w:tr>
      <w:tr w:rsidR="00AD00F0" w:rsidRPr="009F5E3D" w:rsidTr="00CB111F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Default="00AD00F0" w:rsidP="00CB111F">
            <w:pPr>
              <w:jc w:val="center"/>
            </w:pPr>
            <w: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Default="00AD00F0" w:rsidP="00CB111F">
            <w:r>
              <w:t>Налог на доходы физических лиц*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33000,0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25,6</w:t>
            </w:r>
          </w:p>
        </w:tc>
      </w:tr>
      <w:tr w:rsidR="00AD00F0" w:rsidRPr="009F5E3D" w:rsidTr="00CB111F">
        <w:trPr>
          <w:trHeight w:val="17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Default="00AD00F0" w:rsidP="00CB111F">
            <w:pPr>
              <w:jc w:val="center"/>
            </w:pPr>
            <w: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Default="00AD00F0" w:rsidP="00CB111F">
            <w: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6000,8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25,9</w:t>
            </w:r>
          </w:p>
        </w:tc>
      </w:tr>
      <w:tr w:rsidR="00AD00F0" w:rsidRPr="009F5E3D" w:rsidTr="00CB111F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 xml:space="preserve">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Единый сельскохозяйственный налог*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46,0</w:t>
            </w:r>
          </w:p>
        </w:tc>
      </w:tr>
      <w:tr w:rsidR="00AD00F0" w:rsidRPr="009F5E3D" w:rsidTr="00CB111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 xml:space="preserve"> 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</w:tr>
      <w:tr w:rsidR="00AD00F0" w:rsidRPr="009F5E3D" w:rsidTr="00CB111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 xml:space="preserve"> 1 06 06000 10 0000 110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21,7</w:t>
            </w:r>
          </w:p>
        </w:tc>
      </w:tr>
      <w:tr w:rsidR="00AD00F0" w:rsidRPr="009F5E3D" w:rsidTr="00CB111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1 09 04053 10 0000 110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 w:rsidRPr="006A4F9B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D00F0" w:rsidRPr="009F5E3D" w:rsidTr="00CB111F">
        <w:trPr>
          <w:trHeight w:val="19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 xml:space="preserve"> 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 w:rsidR="00AD00F0" w:rsidRPr="009F5E3D" w:rsidTr="00CB111F">
        <w:trPr>
          <w:trHeight w:val="9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 w:rsidRPr="006A4F9B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D00F0" w:rsidRPr="009F5E3D" w:rsidTr="00CB111F">
        <w:trPr>
          <w:trHeight w:val="9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lastRenderedPageBreak/>
              <w:t>1 16 51040 02 0000 140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Pr="006A4F9B" w:rsidRDefault="00AD00F0" w:rsidP="00CB111F">
            <w:r w:rsidRPr="006A4F9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D00F0" w:rsidRPr="009F5E3D" w:rsidTr="00AD00F0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1 17 05050 10 0000 180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Pr="006A4F9B" w:rsidRDefault="00AD00F0" w:rsidP="00CB111F">
            <w:r w:rsidRPr="006A4F9B"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D00F0" w:rsidRPr="009F5E3D" w:rsidTr="00CB111F">
        <w:trPr>
          <w:trHeight w:val="3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1B39B4" w:rsidRDefault="00AD00F0" w:rsidP="00CB111F">
            <w:pPr>
              <w:suppressAutoHyphens w:val="0"/>
              <w:jc w:val="center"/>
              <w:rPr>
                <w:b/>
                <w:lang w:eastAsia="ru-RU"/>
              </w:rPr>
            </w:pPr>
            <w:r w:rsidRPr="001B39B4">
              <w:rPr>
                <w:b/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1B39B4" w:rsidRDefault="00AD00F0" w:rsidP="00CB111F">
            <w:pPr>
              <w:suppressAutoHyphens w:val="0"/>
              <w:jc w:val="center"/>
              <w:rPr>
                <w:b/>
                <w:lang w:eastAsia="ru-RU"/>
              </w:rPr>
            </w:pPr>
            <w:r w:rsidRPr="001B39B4">
              <w:rPr>
                <w:b/>
                <w:lang w:eastAsia="ru-RU"/>
              </w:rPr>
              <w:t>25,0</w:t>
            </w:r>
          </w:p>
        </w:tc>
      </w:tr>
      <w:tr w:rsidR="00AD00F0" w:rsidRPr="009F5E3D" w:rsidTr="00CB111F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Безвозмездные поступления из бюджетов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1B39B4" w:rsidRDefault="00AD00F0" w:rsidP="00CB111F">
            <w:pPr>
              <w:suppressAutoHyphens w:val="0"/>
              <w:jc w:val="center"/>
              <w:rPr>
                <w:b/>
                <w:lang w:eastAsia="ru-RU"/>
              </w:rPr>
            </w:pPr>
            <w:r w:rsidRPr="001B39B4">
              <w:rPr>
                <w:b/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1B39B4" w:rsidRDefault="00AD00F0" w:rsidP="00CB111F">
            <w:pPr>
              <w:suppressAutoHyphens w:val="0"/>
              <w:jc w:val="center"/>
              <w:rPr>
                <w:b/>
                <w:lang w:eastAsia="ru-RU"/>
              </w:rPr>
            </w:pPr>
            <w:r w:rsidRPr="001B39B4">
              <w:rPr>
                <w:b/>
                <w:lang w:eastAsia="ru-RU"/>
              </w:rPr>
              <w:t>25,0</w:t>
            </w:r>
          </w:p>
        </w:tc>
      </w:tr>
      <w:tr w:rsidR="00AD00F0" w:rsidRPr="009F5E3D" w:rsidTr="00CB111F">
        <w:trPr>
          <w:trHeight w:val="5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 xml:space="preserve"> 2 02 20000 10 0000 151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Субсидии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13845,8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</w:t>
            </w:r>
          </w:p>
        </w:tc>
      </w:tr>
      <w:tr w:rsidR="00AD00F0" w:rsidRPr="009F5E3D" w:rsidTr="00CB111F">
        <w:trPr>
          <w:trHeight w:val="5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2 02 30000 10 0000 151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r>
              <w:t>Субвенции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D00F0" w:rsidRPr="009F5E3D" w:rsidTr="00CB111F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0F0" w:rsidRDefault="00AD00F0" w:rsidP="00CB111F">
            <w: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</w:tr>
      <w:tr w:rsidR="00AD00F0" w:rsidRPr="009F5E3D" w:rsidTr="00CB111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2 19 60010 10 0000 151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0F0" w:rsidRDefault="00AD00F0" w:rsidP="00CB111F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</w:pPr>
            <w: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9F5E3D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D00F0" w:rsidRPr="009F5E3D" w:rsidTr="00AD00F0">
        <w:trPr>
          <w:trHeight w:val="3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Default="00AD00F0" w:rsidP="00CB11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Pr="001B39B4" w:rsidRDefault="00AD00F0" w:rsidP="00CB111F">
            <w:pPr>
              <w:jc w:val="center"/>
              <w:rPr>
                <w:b/>
                <w:bCs/>
              </w:rPr>
            </w:pPr>
            <w:r w:rsidRPr="001B39B4">
              <w:rPr>
                <w:b/>
                <w:bCs/>
              </w:rPr>
              <w:t>88052,3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1B39B4" w:rsidRDefault="00AD00F0" w:rsidP="00CB111F">
            <w:pPr>
              <w:suppressAutoHyphens w:val="0"/>
              <w:jc w:val="center"/>
              <w:rPr>
                <w:b/>
                <w:lang w:eastAsia="ru-RU"/>
              </w:rPr>
            </w:pPr>
            <w:r w:rsidRPr="001B39B4">
              <w:rPr>
                <w:b/>
                <w:lang w:eastAsia="ru-RU"/>
              </w:rPr>
              <w:t>22764,2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0F0" w:rsidRPr="001B39B4" w:rsidRDefault="00AD00F0" w:rsidP="00CB111F">
            <w:pPr>
              <w:suppressAutoHyphens w:val="0"/>
              <w:jc w:val="center"/>
              <w:rPr>
                <w:b/>
                <w:lang w:eastAsia="ru-RU"/>
              </w:rPr>
            </w:pPr>
            <w:r w:rsidRPr="001B39B4">
              <w:rPr>
                <w:b/>
                <w:lang w:eastAsia="ru-RU"/>
              </w:rPr>
              <w:t>25,8</w:t>
            </w:r>
          </w:p>
        </w:tc>
      </w:tr>
    </w:tbl>
    <w:p w:rsidR="00FB34A6" w:rsidRDefault="00FB34A6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p w:rsidR="00AD00F0" w:rsidRDefault="00AD00F0"/>
    <w:tbl>
      <w:tblPr>
        <w:tblW w:w="9744" w:type="dxa"/>
        <w:tblInd w:w="93" w:type="dxa"/>
        <w:tblLayout w:type="fixed"/>
        <w:tblLook w:val="04A0"/>
      </w:tblPr>
      <w:tblGrid>
        <w:gridCol w:w="560"/>
        <w:gridCol w:w="4842"/>
        <w:gridCol w:w="640"/>
        <w:gridCol w:w="580"/>
        <w:gridCol w:w="1190"/>
        <w:gridCol w:w="1082"/>
        <w:gridCol w:w="850"/>
      </w:tblGrid>
      <w:tr w:rsidR="00AD00F0" w:rsidRPr="006223E9" w:rsidTr="00CB111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AD00F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3E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D00F0" w:rsidRPr="006223E9" w:rsidTr="00CB111F">
        <w:trPr>
          <w:trHeight w:val="7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F0" w:rsidRDefault="00AD00F0" w:rsidP="00CB111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23E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расходов бюджетов </w:t>
            </w:r>
            <w:r w:rsidRPr="006223E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на 201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6223E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AD00F0" w:rsidRPr="006223E9" w:rsidRDefault="00AD00F0" w:rsidP="00CB111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D00F0" w:rsidRPr="006223E9" w:rsidTr="00CB111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F0" w:rsidRPr="006223E9" w:rsidRDefault="00AD00F0" w:rsidP="00CB111F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6223E9">
              <w:rPr>
                <w:lang w:eastAsia="ru-RU"/>
              </w:rPr>
              <w:t>тыс. руб.</w:t>
            </w:r>
          </w:p>
        </w:tc>
      </w:tr>
    </w:tbl>
    <w:p w:rsidR="00AD00F0" w:rsidRDefault="00AD00F0" w:rsidP="00AD00F0">
      <w:pPr>
        <w:spacing w:line="14" w:lineRule="auto"/>
      </w:pPr>
    </w:p>
    <w:tbl>
      <w:tblPr>
        <w:tblW w:w="15131" w:type="dxa"/>
        <w:tblInd w:w="93" w:type="dxa"/>
        <w:tblLayout w:type="fixed"/>
        <w:tblLook w:val="04A0"/>
      </w:tblPr>
      <w:tblGrid>
        <w:gridCol w:w="560"/>
        <w:gridCol w:w="4514"/>
        <w:gridCol w:w="328"/>
        <w:gridCol w:w="523"/>
        <w:gridCol w:w="117"/>
        <w:gridCol w:w="580"/>
        <w:gridCol w:w="481"/>
        <w:gridCol w:w="709"/>
        <w:gridCol w:w="515"/>
        <w:gridCol w:w="567"/>
        <w:gridCol w:w="850"/>
        <w:gridCol w:w="5387"/>
      </w:tblGrid>
      <w:tr w:rsidR="00AD00F0" w:rsidRPr="00D033C7" w:rsidTr="00CB111F">
        <w:trPr>
          <w:gridAfter w:val="1"/>
          <w:wAfter w:w="5387" w:type="dxa"/>
          <w:trHeight w:val="189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Pr="006223E9" w:rsidRDefault="00AD00F0" w:rsidP="00CB111F">
            <w:pPr>
              <w:suppressAutoHyphens w:val="0"/>
              <w:rPr>
                <w:lang w:eastAsia="ru-RU"/>
              </w:rPr>
            </w:pPr>
            <w:r w:rsidRPr="006223E9">
              <w:rPr>
                <w:lang w:eastAsia="ru-RU"/>
              </w:rPr>
              <w:t xml:space="preserve">№  </w:t>
            </w:r>
            <w:proofErr w:type="spellStart"/>
            <w:proofErr w:type="gramStart"/>
            <w:r w:rsidRPr="006223E9">
              <w:rPr>
                <w:lang w:eastAsia="ru-RU"/>
              </w:rPr>
              <w:t>п</w:t>
            </w:r>
            <w:proofErr w:type="spellEnd"/>
            <w:proofErr w:type="gramEnd"/>
            <w:r w:rsidRPr="006223E9">
              <w:rPr>
                <w:lang w:eastAsia="ru-RU"/>
              </w:rPr>
              <w:t>/</w:t>
            </w:r>
            <w:proofErr w:type="spellStart"/>
            <w:r w:rsidRPr="006223E9">
              <w:rPr>
                <w:lang w:eastAsia="ru-RU"/>
              </w:rPr>
              <w:t>п</w:t>
            </w:r>
            <w:proofErr w:type="spellEnd"/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6223E9">
              <w:rPr>
                <w:lang w:eastAsia="ru-RU"/>
              </w:rPr>
              <w:t>Наименование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6223E9">
              <w:rPr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223E9">
              <w:rPr>
                <w:lang w:eastAsia="ru-RU"/>
              </w:rPr>
              <w:t>ПР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6223E9">
              <w:rPr>
                <w:lang w:eastAsia="ru-RU"/>
              </w:rPr>
              <w:t>Сумма на 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 w:rsidRPr="006223E9">
              <w:rPr>
                <w:lang w:eastAsia="ru-RU"/>
              </w:rPr>
              <w:t xml:space="preserve">Исполнено за </w:t>
            </w:r>
            <w:r>
              <w:rPr>
                <w:lang w:eastAsia="ru-RU"/>
              </w:rPr>
              <w:t>1 квартал</w:t>
            </w:r>
            <w:r w:rsidRPr="006223E9">
              <w:rPr>
                <w:lang w:eastAsia="ru-RU"/>
              </w:rPr>
              <w:t xml:space="preserve"> 201</w:t>
            </w:r>
            <w:r>
              <w:rPr>
                <w:lang w:eastAsia="ru-RU"/>
              </w:rPr>
              <w:t xml:space="preserve">7 </w:t>
            </w:r>
            <w:r w:rsidRPr="006223E9">
              <w:rPr>
                <w:lang w:eastAsia="ru-RU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Pr="00D033C7" w:rsidRDefault="00AD00F0" w:rsidP="00CB111F">
            <w:pPr>
              <w:suppressAutoHyphens w:val="0"/>
              <w:rPr>
                <w:lang w:eastAsia="ru-RU"/>
              </w:rPr>
            </w:pPr>
            <w:r w:rsidRPr="00D033C7">
              <w:rPr>
                <w:lang w:eastAsia="ru-RU"/>
              </w:rPr>
              <w:t>% исполнения от годовых назначений</w:t>
            </w:r>
          </w:p>
        </w:tc>
      </w:tr>
      <w:tr w:rsidR="00AD00F0" w:rsidRPr="00D033C7" w:rsidTr="00CB111F">
        <w:trPr>
          <w:gridAfter w:val="1"/>
          <w:wAfter w:w="5387" w:type="dxa"/>
          <w:trHeight w:val="398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6223E9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D033C7" w:rsidRDefault="00AD00F0" w:rsidP="00CB11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F0" w:rsidRDefault="00AD00F0" w:rsidP="00CB111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Всего расходов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110403,1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16327,4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14,8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F0" w:rsidRDefault="00AD00F0" w:rsidP="00CB111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в том числе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/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1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15751,9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2230,0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14,2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1172,0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17,5</w:t>
            </w:r>
          </w:p>
        </w:tc>
      </w:tr>
      <w:tr w:rsidR="00AD00F0" w:rsidRPr="00B537E4" w:rsidTr="00CB111F">
        <w:trPr>
          <w:gridAfter w:val="1"/>
          <w:wAfter w:w="5387" w:type="dxa"/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jc w:val="both"/>
            </w:pPr>
            <w:r w:rsidRPr="00B537E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11760,7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1767,6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15,0</w:t>
            </w:r>
          </w:p>
        </w:tc>
      </w:tr>
      <w:tr w:rsidR="00AD00F0" w:rsidRPr="00B537E4" w:rsidTr="00CB111F">
        <w:trPr>
          <w:gridAfter w:val="1"/>
          <w:wAfter w:w="5387" w:type="dxa"/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jc w:val="both"/>
            </w:pPr>
            <w:r w:rsidRPr="00B537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291,7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3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0F0" w:rsidRPr="00B537E4" w:rsidRDefault="00AD00F0" w:rsidP="00CB111F">
            <w:r w:rsidRPr="00B537E4"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2427,5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257,2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10,6</w:t>
            </w:r>
          </w:p>
        </w:tc>
      </w:tr>
      <w:tr w:rsidR="00AD00F0" w:rsidRPr="00B537E4" w:rsidTr="00CB111F">
        <w:trPr>
          <w:gridAfter w:val="1"/>
          <w:wAfter w:w="5387" w:type="dxa"/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2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37,2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jc w:val="both"/>
            </w:pPr>
            <w:r w:rsidRPr="00B537E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17,2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2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Обеспечение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</w:tr>
      <w:tr w:rsidR="00AD00F0" w:rsidRPr="00B537E4" w:rsidTr="00AD00F0">
        <w:trPr>
          <w:gridAfter w:val="1"/>
          <w:wAfter w:w="5387" w:type="dxa"/>
          <w:trHeight w:val="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3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10736,3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1,9</w:t>
            </w:r>
          </w:p>
        </w:tc>
      </w:tr>
      <w:tr w:rsidR="00AD00F0" w:rsidRPr="00B537E4" w:rsidTr="00CB111F">
        <w:trPr>
          <w:gridAfter w:val="1"/>
          <w:wAfter w:w="538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Pr="00B537E4" w:rsidRDefault="00AD00F0" w:rsidP="00CB111F">
            <w:r w:rsidRPr="00B537E4"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10610,3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1,9</w:t>
            </w:r>
          </w:p>
        </w:tc>
      </w:tr>
      <w:tr w:rsidR="00AD00F0" w:rsidRPr="00B537E4" w:rsidTr="00CB111F">
        <w:trPr>
          <w:gridAfter w:val="1"/>
          <w:wAfter w:w="5387" w:type="dxa"/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Pr="00B537E4" w:rsidRDefault="00AD00F0" w:rsidP="00CB111F">
            <w:r w:rsidRPr="00B537E4"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126,0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4,8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4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40706,7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3704,8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9,1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7,8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16,7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Pr="00B537E4" w:rsidRDefault="00AD00F0" w:rsidP="00CB111F">
            <w:r w:rsidRPr="00B537E4"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02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4350,0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4,6</w:t>
            </w:r>
          </w:p>
        </w:tc>
      </w:tr>
      <w:tr w:rsidR="00AD00F0" w:rsidRPr="00B537E4" w:rsidTr="00CB111F">
        <w:trPr>
          <w:gridAfter w:val="1"/>
          <w:wAfter w:w="5387" w:type="dxa"/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03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14120,8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6,3</w:t>
            </w:r>
          </w:p>
        </w:tc>
      </w:tr>
      <w:tr w:rsidR="00AD00F0" w:rsidRPr="00B537E4" w:rsidTr="00CB111F">
        <w:trPr>
          <w:gridAfter w:val="1"/>
          <w:wAfter w:w="5387" w:type="dxa"/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Другие вопросы в области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22228,1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2615,4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11,8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lastRenderedPageBreak/>
              <w:t>5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05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6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70,0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Молодежная политика и оздоровление детей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07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70,0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0,0</w:t>
            </w:r>
          </w:p>
        </w:tc>
      </w:tr>
      <w:tr w:rsidR="00AD00F0" w:rsidRPr="00B537E4" w:rsidTr="00CB111F">
        <w:trPr>
          <w:gridAfter w:val="1"/>
          <w:wAfter w:w="5387" w:type="dxa"/>
          <w:trHeight w:val="3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7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42376,0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10133,6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23,9</w:t>
            </w:r>
          </w:p>
        </w:tc>
      </w:tr>
      <w:tr w:rsidR="00AD00F0" w:rsidRPr="00B537E4" w:rsidTr="00AD00F0">
        <w:trPr>
          <w:gridAfter w:val="1"/>
          <w:wAfter w:w="5387" w:type="dxa"/>
          <w:trHeight w:val="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39059,0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9597,2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24,6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0F0" w:rsidRPr="00B537E4" w:rsidRDefault="00AD00F0" w:rsidP="00CB111F">
            <w:r w:rsidRPr="00B537E4"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3317,0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536,4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16,2</w:t>
            </w:r>
          </w:p>
        </w:tc>
      </w:tr>
      <w:tr w:rsidR="00AD00F0" w:rsidRPr="00B537E4" w:rsidTr="00CB111F">
        <w:trPr>
          <w:gridAfter w:val="1"/>
          <w:wAfter w:w="5387" w:type="dxa"/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8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rPr>
                <w:b/>
                <w:bCs/>
              </w:rPr>
            </w:pPr>
            <w:r w:rsidRPr="00B537E4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125,0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23,3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r w:rsidRPr="00B537E4"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125,0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23,3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pPr>
              <w:jc w:val="right"/>
            </w:pPr>
            <w:r>
              <w:t>9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jc w:val="both"/>
              <w:rPr>
                <w:b/>
                <w:bCs/>
              </w:rPr>
            </w:pPr>
            <w:r w:rsidRPr="00B537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500,0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pPr>
              <w:rPr>
                <w:b/>
              </w:rPr>
            </w:pPr>
            <w:r w:rsidRPr="00B537E4">
              <w:rPr>
                <w:b/>
              </w:rPr>
              <w:t>5,2</w:t>
            </w:r>
          </w:p>
        </w:tc>
      </w:tr>
      <w:tr w:rsidR="00AD00F0" w:rsidRPr="00B537E4" w:rsidTr="00CB111F">
        <w:trPr>
          <w:gridAfter w:val="1"/>
          <w:wAfter w:w="538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F0" w:rsidRDefault="00AD00F0" w:rsidP="00CB111F">
            <w:r>
              <w:t> </w:t>
            </w:r>
          </w:p>
        </w:tc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0F0" w:rsidRPr="00B537E4" w:rsidRDefault="00AD00F0" w:rsidP="00CB111F">
            <w:pPr>
              <w:jc w:val="both"/>
            </w:pPr>
            <w:r w:rsidRPr="00B537E4">
              <w:t xml:space="preserve">Физическая культура 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F0" w:rsidRPr="00B537E4" w:rsidRDefault="00AD00F0" w:rsidP="00CB111F">
            <w:r w:rsidRPr="00B537E4">
              <w:t>01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500,0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0F0" w:rsidRPr="00B537E4" w:rsidRDefault="00AD00F0" w:rsidP="00CB111F">
            <w:r w:rsidRPr="00B537E4"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F0" w:rsidRPr="00B537E4" w:rsidRDefault="00AD00F0" w:rsidP="00CB111F">
            <w:r w:rsidRPr="00B537E4">
              <w:t>5,2</w:t>
            </w:r>
          </w:p>
        </w:tc>
      </w:tr>
      <w:tr w:rsidR="00AD00F0" w:rsidRPr="00566F4F" w:rsidTr="00CB111F">
        <w:trPr>
          <w:trHeight w:val="323"/>
        </w:trPr>
        <w:tc>
          <w:tcPr>
            <w:tcW w:w="5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Default="00AD00F0" w:rsidP="00CB11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00F0" w:rsidRDefault="00AD00F0" w:rsidP="00CB11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D00F0" w:rsidRPr="00566F4F" w:rsidRDefault="00AD00F0" w:rsidP="00CB111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566F4F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566F4F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566F4F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566F4F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F0" w:rsidRPr="00566F4F" w:rsidRDefault="00AD00F0" w:rsidP="00CB111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D00F0" w:rsidRDefault="00AD00F0"/>
    <w:sectPr w:rsidR="00AD00F0" w:rsidSect="00F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F0"/>
    <w:rsid w:val="00AD00F0"/>
    <w:rsid w:val="00FB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</dc:creator>
  <cp:lastModifiedBy>Дыба</cp:lastModifiedBy>
  <cp:revision>1</cp:revision>
  <dcterms:created xsi:type="dcterms:W3CDTF">2018-05-11T05:24:00Z</dcterms:created>
  <dcterms:modified xsi:type="dcterms:W3CDTF">2018-05-11T05:28:00Z</dcterms:modified>
</cp:coreProperties>
</file>